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55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Animal Digital X-ray Radiography System</w:t>
      </w:r>
    </w:p>
    <w:p w14:paraId="65365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RV-32AL  Product configuration and parameters</w:t>
      </w:r>
    </w:p>
    <w:p w14:paraId="31145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1  Product configuration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523"/>
        <w:gridCol w:w="2425"/>
        <w:gridCol w:w="2976"/>
        <w:gridCol w:w="1164"/>
        <w:gridCol w:w="1093"/>
      </w:tblGrid>
      <w:tr w14:paraId="1A28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1" w:type="pct"/>
            <w:shd w:val="solid" w:color="9CC2E5" w:themeColor="accent1" w:themeTint="99" w:fill="auto"/>
            <w:vAlign w:val="center"/>
          </w:tcPr>
          <w:p w14:paraId="22EE2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No.</w:t>
            </w:r>
          </w:p>
        </w:tc>
        <w:tc>
          <w:tcPr>
            <w:tcW w:w="2003" w:type="pct"/>
            <w:gridSpan w:val="2"/>
            <w:shd w:val="solid" w:color="9CC2E5" w:themeColor="accent1" w:themeTint="99" w:fill="auto"/>
            <w:vAlign w:val="center"/>
          </w:tcPr>
          <w:p w14:paraId="489DC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</w:rPr>
              <w:t>Configuration Item</w:t>
            </w:r>
          </w:p>
        </w:tc>
        <w:tc>
          <w:tcPr>
            <w:tcW w:w="1510" w:type="pct"/>
            <w:shd w:val="solid" w:color="9CC2E5" w:themeColor="accent1" w:themeTint="99" w:fill="auto"/>
            <w:vAlign w:val="center"/>
          </w:tcPr>
          <w:p w14:paraId="5FCF0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</w:rPr>
              <w:t>Type</w:t>
            </w:r>
          </w:p>
        </w:tc>
        <w:tc>
          <w:tcPr>
            <w:tcW w:w="590" w:type="pct"/>
            <w:shd w:val="solid" w:color="9CC2E5" w:themeColor="accent1" w:themeTint="99" w:fill="auto"/>
            <w:vAlign w:val="center"/>
          </w:tcPr>
          <w:p w14:paraId="5CDFC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</w:rPr>
              <w:t>Qty</w:t>
            </w:r>
          </w:p>
        </w:tc>
        <w:tc>
          <w:tcPr>
            <w:tcW w:w="554" w:type="pct"/>
            <w:shd w:val="solid" w:color="9CC2E5" w:themeColor="accent1" w:themeTint="99" w:fill="auto"/>
            <w:vAlign w:val="center"/>
          </w:tcPr>
          <w:p w14:paraId="1B63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Remark</w:t>
            </w:r>
          </w:p>
        </w:tc>
      </w:tr>
      <w:tr w14:paraId="1A93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Align w:val="center"/>
          </w:tcPr>
          <w:p w14:paraId="45D63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03" w:type="pct"/>
            <w:gridSpan w:val="2"/>
            <w:vAlign w:val="center"/>
          </w:tcPr>
          <w:p w14:paraId="6029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Medical diagnostic X-ray high-frequency high-voltage generator</w:t>
            </w:r>
          </w:p>
        </w:tc>
        <w:tc>
          <w:tcPr>
            <w:tcW w:w="1510" w:type="pct"/>
            <w:vAlign w:val="top"/>
          </w:tcPr>
          <w:p w14:paraId="2C970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HRS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-32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R</w:t>
            </w:r>
          </w:p>
        </w:tc>
        <w:tc>
          <w:tcPr>
            <w:tcW w:w="590" w:type="pct"/>
            <w:vAlign w:val="center"/>
          </w:tcPr>
          <w:p w14:paraId="7A126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 piece</w:t>
            </w:r>
          </w:p>
        </w:tc>
        <w:tc>
          <w:tcPr>
            <w:tcW w:w="554" w:type="pct"/>
            <w:vAlign w:val="center"/>
          </w:tcPr>
          <w:p w14:paraId="05009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402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" w:type="pct"/>
            <w:vAlign w:val="center"/>
          </w:tcPr>
          <w:p w14:paraId="22FF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03" w:type="pct"/>
            <w:gridSpan w:val="2"/>
            <w:vAlign w:val="center"/>
          </w:tcPr>
          <w:p w14:paraId="5FBA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X-ray Tube Assembly</w:t>
            </w:r>
          </w:p>
        </w:tc>
        <w:tc>
          <w:tcPr>
            <w:tcW w:w="1510" w:type="pct"/>
            <w:vAlign w:val="top"/>
          </w:tcPr>
          <w:p w14:paraId="450F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LQ16(XD51-20.40/125)</w:t>
            </w:r>
            <w:bookmarkStart w:id="0" w:name="_GoBack"/>
            <w:bookmarkEnd w:id="0"/>
          </w:p>
        </w:tc>
        <w:tc>
          <w:tcPr>
            <w:tcW w:w="590" w:type="pct"/>
            <w:vAlign w:val="center"/>
          </w:tcPr>
          <w:p w14:paraId="2851D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 piece</w:t>
            </w:r>
          </w:p>
        </w:tc>
        <w:tc>
          <w:tcPr>
            <w:tcW w:w="554" w:type="pct"/>
            <w:vAlign w:val="center"/>
          </w:tcPr>
          <w:p w14:paraId="4D9BC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53F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Align w:val="center"/>
          </w:tcPr>
          <w:p w14:paraId="5D44F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03" w:type="pct"/>
            <w:gridSpan w:val="2"/>
            <w:vAlign w:val="center"/>
          </w:tcPr>
          <w:p w14:paraId="1332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Flat Panel Detector</w:t>
            </w:r>
          </w:p>
        </w:tc>
        <w:tc>
          <w:tcPr>
            <w:tcW w:w="1510" w:type="pct"/>
            <w:vAlign w:val="top"/>
          </w:tcPr>
          <w:p w14:paraId="61D20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4343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Z</w:t>
            </w:r>
          </w:p>
        </w:tc>
        <w:tc>
          <w:tcPr>
            <w:tcW w:w="590" w:type="pct"/>
            <w:vAlign w:val="center"/>
          </w:tcPr>
          <w:p w14:paraId="61AB4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 piece</w:t>
            </w:r>
          </w:p>
        </w:tc>
        <w:tc>
          <w:tcPr>
            <w:tcW w:w="554" w:type="pct"/>
            <w:vAlign w:val="center"/>
          </w:tcPr>
          <w:p w14:paraId="77C3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W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ired</w:t>
            </w:r>
          </w:p>
        </w:tc>
      </w:tr>
      <w:tr w14:paraId="2A33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Align w:val="center"/>
          </w:tcPr>
          <w:p w14:paraId="3B7A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003" w:type="pct"/>
            <w:gridSpan w:val="2"/>
            <w:vAlign w:val="center"/>
          </w:tcPr>
          <w:p w14:paraId="51773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Collimator</w:t>
            </w:r>
          </w:p>
        </w:tc>
        <w:tc>
          <w:tcPr>
            <w:tcW w:w="1510" w:type="pct"/>
            <w:vAlign w:val="top"/>
          </w:tcPr>
          <w:p w14:paraId="21FF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CRUX FR04</w:t>
            </w:r>
          </w:p>
        </w:tc>
        <w:tc>
          <w:tcPr>
            <w:tcW w:w="590" w:type="pct"/>
            <w:vAlign w:val="center"/>
          </w:tcPr>
          <w:p w14:paraId="3A7AD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 piece</w:t>
            </w:r>
          </w:p>
        </w:tc>
        <w:tc>
          <w:tcPr>
            <w:tcW w:w="554" w:type="pct"/>
            <w:vAlign w:val="center"/>
          </w:tcPr>
          <w:p w14:paraId="338DD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350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Merge w:val="restart"/>
            <w:vAlign w:val="center"/>
          </w:tcPr>
          <w:p w14:paraId="5705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72" w:type="pct"/>
            <w:vMerge w:val="restart"/>
            <w:vAlign w:val="center"/>
          </w:tcPr>
          <w:p w14:paraId="7F96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Machine</w:t>
            </w:r>
          </w:p>
        </w:tc>
        <w:tc>
          <w:tcPr>
            <w:tcW w:w="1230" w:type="pct"/>
            <w:vAlign w:val="center"/>
          </w:tcPr>
          <w:p w14:paraId="1C97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Radiographic Table</w:t>
            </w:r>
          </w:p>
        </w:tc>
        <w:tc>
          <w:tcPr>
            <w:tcW w:w="1510" w:type="pct"/>
            <w:vAlign w:val="center"/>
          </w:tcPr>
          <w:p w14:paraId="01F8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90" w:type="pct"/>
            <w:vMerge w:val="restart"/>
            <w:vAlign w:val="center"/>
          </w:tcPr>
          <w:p w14:paraId="6493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 piece</w:t>
            </w:r>
          </w:p>
        </w:tc>
        <w:tc>
          <w:tcPr>
            <w:tcW w:w="554" w:type="pct"/>
            <w:vMerge w:val="restart"/>
            <w:vAlign w:val="center"/>
          </w:tcPr>
          <w:p w14:paraId="4C79A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9D3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Merge w:val="continue"/>
            <w:vAlign w:val="center"/>
          </w:tcPr>
          <w:p w14:paraId="42728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Merge w:val="continue"/>
            <w:vAlign w:val="center"/>
          </w:tcPr>
          <w:p w14:paraId="57F6D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30" w:type="pct"/>
            <w:vAlign w:val="center"/>
          </w:tcPr>
          <w:p w14:paraId="6EA5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Tube Stand</w:t>
            </w:r>
          </w:p>
        </w:tc>
        <w:tc>
          <w:tcPr>
            <w:tcW w:w="1510" w:type="pct"/>
            <w:vAlign w:val="center"/>
          </w:tcPr>
          <w:p w14:paraId="2216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90" w:type="pct"/>
            <w:vMerge w:val="continue"/>
            <w:vAlign w:val="center"/>
          </w:tcPr>
          <w:p w14:paraId="13AEB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Merge w:val="continue"/>
            <w:vAlign w:val="center"/>
          </w:tcPr>
          <w:p w14:paraId="6B3C0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DA9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Align w:val="center"/>
          </w:tcPr>
          <w:p w14:paraId="3E830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003" w:type="pct"/>
            <w:gridSpan w:val="2"/>
            <w:vAlign w:val="center"/>
          </w:tcPr>
          <w:p w14:paraId="007B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Dawei animal DR image acquisition and processing software</w:t>
            </w:r>
          </w:p>
        </w:tc>
        <w:tc>
          <w:tcPr>
            <w:tcW w:w="1510" w:type="pct"/>
            <w:vAlign w:val="center"/>
          </w:tcPr>
          <w:p w14:paraId="1B2C0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590" w:type="pct"/>
            <w:vAlign w:val="center"/>
          </w:tcPr>
          <w:p w14:paraId="7900F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 piece</w:t>
            </w:r>
          </w:p>
        </w:tc>
        <w:tc>
          <w:tcPr>
            <w:tcW w:w="554" w:type="pct"/>
            <w:vAlign w:val="center"/>
          </w:tcPr>
          <w:p w14:paraId="407C0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29AA6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 w14:paraId="14444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2  Performance parameters</w:t>
      </w:r>
    </w:p>
    <w:tbl>
      <w:tblPr>
        <w:tblStyle w:val="5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056"/>
        <w:gridCol w:w="1509"/>
        <w:gridCol w:w="6684"/>
      </w:tblGrid>
      <w:tr w14:paraId="3C6B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shd w:val="solid" w:color="9CC2E5" w:themeColor="accent1" w:themeTint="99" w:fill="auto"/>
          </w:tcPr>
          <w:p w14:paraId="5CFBD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No.</w:t>
            </w:r>
          </w:p>
        </w:tc>
        <w:tc>
          <w:tcPr>
            <w:tcW w:w="1306" w:type="pct"/>
            <w:gridSpan w:val="2"/>
            <w:shd w:val="solid" w:color="9CC2E5" w:themeColor="accent1" w:themeTint="99" w:fill="auto"/>
          </w:tcPr>
          <w:p w14:paraId="5D9E9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Component</w:t>
            </w:r>
          </w:p>
        </w:tc>
        <w:tc>
          <w:tcPr>
            <w:tcW w:w="3403" w:type="pct"/>
            <w:shd w:val="solid" w:color="9CC2E5" w:themeColor="accent1" w:themeTint="99" w:fill="auto"/>
          </w:tcPr>
          <w:p w14:paraId="63EF9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Performance parameter</w:t>
            </w:r>
          </w:p>
        </w:tc>
      </w:tr>
      <w:tr w14:paraId="5F13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restart"/>
            <w:vAlign w:val="center"/>
          </w:tcPr>
          <w:p w14:paraId="38136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6" w:type="pct"/>
            <w:gridSpan w:val="2"/>
            <w:vMerge w:val="restart"/>
            <w:vAlign w:val="center"/>
          </w:tcPr>
          <w:p w14:paraId="2A56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Medical diagnostic X-ray high-frequency high-voltage generator</w:t>
            </w:r>
          </w:p>
        </w:tc>
        <w:tc>
          <w:tcPr>
            <w:tcW w:w="3403" w:type="pct"/>
          </w:tcPr>
          <w:p w14:paraId="78078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Output Power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32kW</w:t>
            </w:r>
          </w:p>
        </w:tc>
      </w:tr>
      <w:tr w14:paraId="23F9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40FC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6164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334E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Input Voltage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220VAC,±10%,50Hz</w:t>
            </w:r>
          </w:p>
        </w:tc>
      </w:tr>
      <w:tr w14:paraId="5CD0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7CAE0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5F7A8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53C99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kV range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 xml:space="preserve">40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V~150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V</w:t>
            </w:r>
          </w:p>
        </w:tc>
      </w:tr>
      <w:tr w14:paraId="66C5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4023C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20996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14F5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mA range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10 mA~400 mA</w:t>
            </w:r>
          </w:p>
        </w:tc>
      </w:tr>
      <w:tr w14:paraId="26FA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46D9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3036D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6684" w:type="dxa"/>
            <w:vAlign w:val="top"/>
          </w:tcPr>
          <w:p w14:paraId="2C44C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ms range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10ms~10000 ms</w:t>
            </w:r>
          </w:p>
        </w:tc>
      </w:tr>
      <w:tr w14:paraId="71D2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3FE13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5E17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6684" w:type="dxa"/>
            <w:vAlign w:val="top"/>
          </w:tcPr>
          <w:p w14:paraId="39AF1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mAs range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0.1mAs~320mAs</w:t>
            </w:r>
          </w:p>
        </w:tc>
      </w:tr>
      <w:tr w14:paraId="1137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33FAF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19160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6684" w:type="dxa"/>
            <w:vAlign w:val="top"/>
          </w:tcPr>
          <w:p w14:paraId="5F16B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Tech mode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kV-mA-ms；kV-mAs；kV-mAs-ms</w:t>
            </w:r>
          </w:p>
        </w:tc>
      </w:tr>
      <w:tr w14:paraId="3D26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restart"/>
            <w:vAlign w:val="center"/>
          </w:tcPr>
          <w:p w14:paraId="378C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06" w:type="pct"/>
            <w:gridSpan w:val="2"/>
            <w:vMerge w:val="restart"/>
            <w:vAlign w:val="center"/>
          </w:tcPr>
          <w:p w14:paraId="2CDA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X-ray Tube Assembly</w:t>
            </w:r>
          </w:p>
        </w:tc>
        <w:tc>
          <w:tcPr>
            <w:tcW w:w="3403" w:type="pct"/>
          </w:tcPr>
          <w:p w14:paraId="1ECDA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Nominal X-ray Tube Voltage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125kV</w:t>
            </w:r>
          </w:p>
        </w:tc>
      </w:tr>
      <w:tr w14:paraId="1675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3190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3C167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6FE2C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Nominal Focal Spot Value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</w:p>
          <w:p w14:paraId="0D9B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mm(Small Focus)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/2.0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mm(Large Focus)</w:t>
            </w:r>
          </w:p>
        </w:tc>
      </w:tr>
      <w:tr w14:paraId="48C1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797C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1A963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054A5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 xml:space="preserve">Nominal Anode Input Power: </w:t>
            </w:r>
          </w:p>
          <w:p w14:paraId="15FB0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20kW(Small Focus)/40kW(Large Focus)</w:t>
            </w:r>
          </w:p>
        </w:tc>
      </w:tr>
      <w:tr w14:paraId="02B0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70F38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3283C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6DD76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Anode Heat Content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: 14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0KHu</w:t>
            </w:r>
          </w:p>
        </w:tc>
      </w:tr>
      <w:tr w14:paraId="6118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restart"/>
            <w:vAlign w:val="center"/>
          </w:tcPr>
          <w:p w14:paraId="658A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06" w:type="pct"/>
            <w:gridSpan w:val="2"/>
            <w:vMerge w:val="restart"/>
            <w:vAlign w:val="center"/>
          </w:tcPr>
          <w:p w14:paraId="6105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Flat Panel Detector</w:t>
            </w:r>
          </w:p>
        </w:tc>
        <w:tc>
          <w:tcPr>
            <w:tcW w:w="3403" w:type="pct"/>
            <w:vAlign w:val="top"/>
          </w:tcPr>
          <w:p w14:paraId="0FE53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Image Sensor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a-Si (Amorphous Silicon) TFT</w:t>
            </w:r>
          </w:p>
        </w:tc>
      </w:tr>
      <w:tr w14:paraId="1FA5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00AD5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74C86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  <w:vAlign w:val="top"/>
          </w:tcPr>
          <w:p w14:paraId="1A94C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Scintillator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CsI</w:t>
            </w:r>
          </w:p>
        </w:tc>
      </w:tr>
      <w:tr w14:paraId="15D4A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70983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137D0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  <w:vAlign w:val="top"/>
          </w:tcPr>
          <w:p w14:paraId="27EEE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Effective Array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3072 ×3072</w:t>
            </w:r>
          </w:p>
        </w:tc>
      </w:tr>
      <w:tr w14:paraId="1D27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62EA0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79854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  <w:vAlign w:val="top"/>
          </w:tcPr>
          <w:p w14:paraId="6BF14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Pixel Size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139 um</w:t>
            </w:r>
          </w:p>
        </w:tc>
      </w:tr>
      <w:tr w14:paraId="45C4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6E93B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5092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  <w:vAlign w:val="top"/>
          </w:tcPr>
          <w:p w14:paraId="74774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Effective Area (H x V)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404mm×404mm</w:t>
            </w:r>
          </w:p>
        </w:tc>
      </w:tr>
      <w:tr w14:paraId="3115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78DFB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3E99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  <w:vAlign w:val="top"/>
          </w:tcPr>
          <w:p w14:paraId="5A99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Preview Time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3s</w:t>
            </w:r>
          </w:p>
        </w:tc>
      </w:tr>
      <w:tr w14:paraId="74C2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41C3A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744C0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  <w:vAlign w:val="top"/>
          </w:tcPr>
          <w:p w14:paraId="3980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Imaging Time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5s</w:t>
            </w:r>
          </w:p>
        </w:tc>
      </w:tr>
      <w:tr w14:paraId="755A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49B9F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27D7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  <w:vAlign w:val="top"/>
          </w:tcPr>
          <w:p w14:paraId="4A63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Spatial Resolution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3.6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lp/mm</w:t>
            </w:r>
          </w:p>
        </w:tc>
      </w:tr>
      <w:tr w14:paraId="48B9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36BB1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018BC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  <w:vAlign w:val="top"/>
          </w:tcPr>
          <w:p w14:paraId="0AB9D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AD Conversion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16 bit</w:t>
            </w:r>
          </w:p>
        </w:tc>
      </w:tr>
      <w:tr w14:paraId="7CE4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641F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47A5F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  <w:vAlign w:val="top"/>
          </w:tcPr>
          <w:p w14:paraId="239E3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Data Interface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Gigabit Ethernet</w:t>
            </w:r>
          </w:p>
        </w:tc>
      </w:tr>
      <w:tr w14:paraId="5826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36841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2F7F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  <w:vAlign w:val="top"/>
          </w:tcPr>
          <w:p w14:paraId="570D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Trigger Mode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Software/Prep</w:t>
            </w:r>
          </w:p>
        </w:tc>
      </w:tr>
      <w:tr w14:paraId="2E93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3E33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39552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  <w:vAlign w:val="top"/>
          </w:tcPr>
          <w:p w14:paraId="6B03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Dimension (L × W × H)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474mm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474mm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22.5mm</w:t>
            </w:r>
          </w:p>
        </w:tc>
      </w:tr>
      <w:tr w14:paraId="38D3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18F1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22AC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  <w:vAlign w:val="top"/>
          </w:tcPr>
          <w:p w14:paraId="6B5B5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Weight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: 3.5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kg</w:t>
            </w:r>
          </w:p>
        </w:tc>
      </w:tr>
      <w:tr w14:paraId="42C5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6DFD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7A7FE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  <w:vAlign w:val="top"/>
          </w:tcPr>
          <w:p w14:paraId="3C4B9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Power Consumption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20W</w:t>
            </w:r>
          </w:p>
        </w:tc>
      </w:tr>
      <w:tr w14:paraId="53DB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restart"/>
            <w:vAlign w:val="center"/>
          </w:tcPr>
          <w:p w14:paraId="171BB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06" w:type="pct"/>
            <w:gridSpan w:val="2"/>
            <w:vMerge w:val="restart"/>
            <w:vAlign w:val="center"/>
          </w:tcPr>
          <w:p w14:paraId="74AD1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Collimator</w:t>
            </w:r>
          </w:p>
        </w:tc>
        <w:tc>
          <w:tcPr>
            <w:tcW w:w="3403" w:type="pct"/>
          </w:tcPr>
          <w:p w14:paraId="49A90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Control Mode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Manual control</w:t>
            </w:r>
          </w:p>
        </w:tc>
      </w:tr>
      <w:tr w14:paraId="6996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25C91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040F3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58F57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Maximum Radiation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150kV</w:t>
            </w:r>
          </w:p>
        </w:tc>
      </w:tr>
      <w:tr w14:paraId="72A4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6126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73DD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2F60E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Inherent Filtration Al. Equivalent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1mm AL</w:t>
            </w:r>
          </w:p>
        </w:tc>
      </w:tr>
      <w:tr w14:paraId="2BFD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4C95E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21F40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4565A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Rectangular X-ray Field Selection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</w:p>
          <w:p w14:paraId="13CF0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Set Focus Distance, SID=100cm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Min 2cm×2cm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Max 43cm×43cm</w:t>
            </w:r>
          </w:p>
        </w:tc>
      </w:tr>
      <w:tr w14:paraId="61C4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0B752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35F0A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19537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X-Ray Field Deviation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≤1% of SID</w:t>
            </w:r>
          </w:p>
        </w:tc>
      </w:tr>
      <w:tr w14:paraId="5D8F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5B59C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6F2D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705CD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Light Field Indicator @ SID=100cm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≥180lux</w:t>
            </w:r>
          </w:p>
        </w:tc>
      </w:tr>
      <w:tr w14:paraId="3690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3AA80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4D217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4803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Light Field Indicator Precision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≤1% of SID</w:t>
            </w:r>
          </w:p>
        </w:tc>
      </w:tr>
      <w:tr w14:paraId="0399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4B213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5079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4E051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Light source ON time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30s</w:t>
            </w:r>
          </w:p>
        </w:tc>
      </w:tr>
      <w:tr w14:paraId="3E53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5C3E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365F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61A1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Maximum Radiation Leakage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EN 60601-1-3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&lt;0.5mGyh</w:t>
            </w:r>
          </w:p>
        </w:tc>
      </w:tr>
      <w:tr w14:paraId="1BD0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1EC29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3B55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14A78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Power Supply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24V AC/DC,Max.4A</w:t>
            </w:r>
          </w:p>
        </w:tc>
      </w:tr>
      <w:tr w14:paraId="28CA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20AD5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34C53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5E56B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Dimension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206mm×230mm×143mm</w:t>
            </w:r>
          </w:p>
        </w:tc>
      </w:tr>
      <w:tr w14:paraId="29BF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759C2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6" w:type="pct"/>
            <w:gridSpan w:val="2"/>
            <w:vMerge w:val="continue"/>
            <w:vAlign w:val="center"/>
          </w:tcPr>
          <w:p w14:paraId="5C213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18028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Weight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7.0kg±0.5kg</w:t>
            </w:r>
          </w:p>
        </w:tc>
      </w:tr>
      <w:tr w14:paraId="1ACC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restart"/>
            <w:vAlign w:val="center"/>
          </w:tcPr>
          <w:p w14:paraId="0C30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37" w:type="pct"/>
            <w:vMerge w:val="restart"/>
            <w:vAlign w:val="center"/>
          </w:tcPr>
          <w:p w14:paraId="6DB29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Machine</w:t>
            </w:r>
          </w:p>
        </w:tc>
        <w:tc>
          <w:tcPr>
            <w:tcW w:w="768" w:type="pct"/>
            <w:vMerge w:val="restart"/>
            <w:vAlign w:val="center"/>
          </w:tcPr>
          <w:p w14:paraId="204F5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Radiographic Table</w:t>
            </w:r>
          </w:p>
        </w:tc>
        <w:tc>
          <w:tcPr>
            <w:tcW w:w="3403" w:type="pct"/>
          </w:tcPr>
          <w:p w14:paraId="0BA06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 xml:space="preserve">Motion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ontrol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Electromagnetic control, four-way motion</w:t>
            </w:r>
          </w:p>
        </w:tc>
      </w:tr>
      <w:tr w14:paraId="6DA6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1AD2A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3AD3A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6F7F3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3403" w:type="pct"/>
          </w:tcPr>
          <w:p w14:paraId="45313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Load-bearing: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≥135kg</w:t>
            </w:r>
          </w:p>
        </w:tc>
      </w:tr>
      <w:tr w14:paraId="1C50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082D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7F2F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2D2A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3403" w:type="pct"/>
          </w:tcPr>
          <w:p w14:paraId="770E8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Height of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able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from </w:t>
            </w: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loor: </w:t>
            </w: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0mm</w:t>
            </w:r>
            <w:r>
              <w:rPr>
                <w:rStyle w:val="8"/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"/>
              </w:rPr>
              <w:t>,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"/>
              </w:rPr>
              <w:t>±5</w:t>
            </w:r>
            <w:r>
              <w:rPr>
                <w:rStyle w:val="8"/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"/>
              </w:rPr>
              <w:t>%</w:t>
            </w:r>
          </w:p>
        </w:tc>
      </w:tr>
      <w:tr w14:paraId="312C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55F10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451E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5835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6758503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Longitudinal floating range of tabletop: 60mm, ±5%</w:t>
            </w:r>
          </w:p>
        </w:tc>
      </w:tr>
      <w:tr w14:paraId="2434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05378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5A83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37A6D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0D5D1F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Lateral floating range of tabletop: 240mm, ±5%</w:t>
            </w:r>
          </w:p>
        </w:tc>
      </w:tr>
      <w:tr w14:paraId="3699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27BC9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1AE4D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4F26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497D045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able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ize: 1400mm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×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0mm</w:t>
            </w:r>
            <w:r>
              <w:rPr>
                <w:rStyle w:val="8"/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"/>
              </w:rPr>
              <w:t>,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"/>
              </w:rPr>
              <w:t>±5</w:t>
            </w:r>
            <w:r>
              <w:rPr>
                <w:rStyle w:val="8"/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"/>
              </w:rPr>
              <w:t>%</w:t>
            </w:r>
          </w:p>
        </w:tc>
      </w:tr>
      <w:tr w14:paraId="2B8A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60FE6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0204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68" w:type="pct"/>
            <w:vMerge w:val="restart"/>
            <w:vAlign w:val="center"/>
          </w:tcPr>
          <w:p w14:paraId="56121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Tube Stand</w:t>
            </w:r>
          </w:p>
        </w:tc>
        <w:tc>
          <w:tcPr>
            <w:tcW w:w="3403" w:type="pct"/>
          </w:tcPr>
          <w:p w14:paraId="67297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 xml:space="preserve">Overall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eight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870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mm,±5%</w:t>
            </w:r>
          </w:p>
        </w:tc>
      </w:tr>
      <w:tr w14:paraId="24BA3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4A36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5D87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125BC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3403" w:type="pct"/>
          </w:tcPr>
          <w:p w14:paraId="4CD81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SID: 1000mm,±5%</w:t>
            </w:r>
          </w:p>
        </w:tc>
      </w:tr>
      <w:tr w14:paraId="0596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63346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3EA0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68" w:type="pct"/>
            <w:vMerge w:val="restart"/>
            <w:vAlign w:val="center"/>
          </w:tcPr>
          <w:p w14:paraId="2D0D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Foot Switch</w:t>
            </w:r>
          </w:p>
        </w:tc>
        <w:tc>
          <w:tcPr>
            <w:tcW w:w="3403" w:type="pct"/>
          </w:tcPr>
          <w:p w14:paraId="111A4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 xml:space="preserve">unction: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abletop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motion control</w:t>
            </w:r>
          </w:p>
        </w:tc>
      </w:tr>
      <w:tr w14:paraId="3DAC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 w14:paraId="0366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6922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1B99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403" w:type="pct"/>
          </w:tcPr>
          <w:p w14:paraId="2DF9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oad-bearing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≥135kg</w:t>
            </w:r>
          </w:p>
        </w:tc>
      </w:tr>
      <w:tr w14:paraId="7EF5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Align w:val="center"/>
          </w:tcPr>
          <w:p w14:paraId="3137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06" w:type="pct"/>
            <w:gridSpan w:val="2"/>
            <w:vAlign w:val="center"/>
          </w:tcPr>
          <w:p w14:paraId="2F52A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Dawei animal DR image acquisition and processing software</w:t>
            </w:r>
          </w:p>
        </w:tc>
        <w:tc>
          <w:tcPr>
            <w:tcW w:w="3403" w:type="pct"/>
          </w:tcPr>
          <w:p w14:paraId="42B25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The software consists of several major modules, each performing specific functions to enable the examination workflow and provide effective diagnostic imaging data:</w:t>
            </w:r>
          </w:p>
          <w:p w14:paraId="146AE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Examination registration management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Register pet information, store it in the task list, and associate it with the protocol of pet inspection.</w:t>
            </w:r>
          </w:p>
          <w:p w14:paraId="1EFB8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Film examination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The film examination is performed according to the registered examination site protocol, and the position can be added or deleted at any time to adjust the film dose.</w:t>
            </w:r>
          </w:p>
          <w:p w14:paraId="0F500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Diagnostic Aids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Enhancement of DR images, providing a series of diagnostic aids such as image adjustment, cropping, marking, etc.</w:t>
            </w:r>
          </w:p>
          <w:p w14:paraId="24D3A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Case management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Pet cases and examination images are stored in the database and can be browsed at any time.</w:t>
            </w:r>
          </w:p>
          <w:p w14:paraId="5A3BD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System interfacing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Adopting standard DICOM 3.0 communication protocol, can easily access to hospital HIS, RIS, PACS and other systems, and connect to DICOM film printer.</w:t>
            </w:r>
          </w:p>
          <w:p w14:paraId="28228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Film Printing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Support local printing and DICOM network printing.</w:t>
            </w:r>
          </w:p>
          <w:p w14:paraId="1CD86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Diagnostic Report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Reports can be set up according to the needs of hospitals or departments, and the report layout can be edited.</w:t>
            </w:r>
          </w:p>
        </w:tc>
      </w:tr>
    </w:tbl>
    <w:p w14:paraId="55E7A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50A64576">
      <w:pP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45C97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3  Product appearance</w:t>
      </w:r>
    </w:p>
    <w:p w14:paraId="5D869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sz w:val="21"/>
          <w:highlight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270510</wp:posOffset>
            </wp:positionV>
            <wp:extent cx="2870835" cy="4606290"/>
            <wp:effectExtent l="0" t="0" r="5715" b="3810"/>
            <wp:wrapNone/>
            <wp:docPr id="3" name="图片 3" descr="jimeng-2025-12-16-5862-精细调整质感和光感细节，增强金属部件的反光效果，优化塑料表面的哑光质感，添加更自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jimeng-2025-12-16-5862-精细调整质感和光感细节，增强金属部件的反光效果，优化塑料表面的哑光质感，添加更自..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460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121920</wp:posOffset>
                </wp:positionV>
                <wp:extent cx="6244590" cy="4961255"/>
                <wp:effectExtent l="19050" t="19050" r="22860" b="2984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7390" y="1172845"/>
                          <a:ext cx="6244590" cy="4961255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3pt;margin-top:9.6pt;height:390.65pt;width:491.7pt;z-index:-251656192;v-text-anchor:middle;mso-width-relative:page;mso-height-relative:page;" fillcolor="#FFFFFF [3201]" filled="t" stroked="t" coordsize="21600,21600" o:gfxdata="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BuRBBbXAAAACQEAAA8AAAAAAAAAAQAgAAAAIgAAAGRycy9kb3ducmV2LnhtbFBLAQIUABQAAAAI&#10;AIdO4kAykROPmQIAADsFAAAOAAAAAAAAAAEAIAAAACYBAABkcnMvZTJvRG9jLnhtbFBLBQYAAAAA&#10;BgAGAFkBAAAxBgAAAAA=&#10;">
                <v:fill on="t" focussize="0,0"/>
                <v:stroke weight="3pt" color="#9DC3E6 [1940]" miterlimit="8" joinstyle="miter" dashstyle="dash"/>
                <v:imagedata o:title=""/>
                <o:lock v:ext="edit" aspectratio="f"/>
              </v:rect>
            </w:pict>
          </mc:Fallback>
        </mc:AlternateContent>
      </w:r>
    </w:p>
    <w:p w14:paraId="62F9D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highlight w:val="none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1111250</wp:posOffset>
            </wp:positionV>
            <wp:extent cx="2065020" cy="3292475"/>
            <wp:effectExtent l="0" t="0" r="11430" b="317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9F6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金山简行楷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FDA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540F2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2540F2"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409D1">
    <w:pPr>
      <w:pStyle w:val="3"/>
      <w:jc w:val="left"/>
      <w:rPr>
        <w:rFonts w:hint="default" w:ascii="Times New Roman" w:hAnsi="Times New Roman" w:cs="Times New Roman"/>
      </w:rPr>
    </w:pPr>
    <w:r>
      <w:rPr>
        <w:rFonts w:hint="eastAsia" w:ascii="仿宋_GB2312" w:hAnsi="金山简行楷" w:eastAsia="仿宋_GB2312"/>
        <w:b/>
        <w:sz w:val="21"/>
        <w:szCs w:val="21"/>
      </w:rPr>
      <w:drawing>
        <wp:inline distT="0" distB="0" distL="114300" distR="114300">
          <wp:extent cx="1286510" cy="341630"/>
          <wp:effectExtent l="0" t="0" r="8890" b="9525"/>
          <wp:docPr id="57" name="图片 57" descr="lALPD4PvNd0pi7wrzKI_162_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lALPD4PvNd0pi7wrzKI_162_4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6510" cy="341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仿宋_GB2312" w:hAnsi="金山简行楷" w:eastAsia="仿宋_GB2312"/>
        <w:b/>
        <w:sz w:val="21"/>
        <w:szCs w:val="21"/>
        <w:lang w:val="en-US" w:eastAsia="zh-CN"/>
      </w:rPr>
      <w:t xml:space="preserve">                                 </w:t>
    </w:r>
    <w:r>
      <w:rPr>
        <w:rFonts w:hint="default" w:ascii="Times New Roman" w:hAnsi="Times New Roman" w:eastAsia="仿宋_GB2312" w:cs="Times New Roman"/>
        <w:b/>
        <w:sz w:val="21"/>
        <w:szCs w:val="21"/>
        <w:lang w:val="en-US" w:eastAsia="zh-CN"/>
      </w:rPr>
      <w:t>Animal Digital X-ray Radiography 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M2E1ODEwODg0NzY3OTFlYmJhMjEyMzM0NmE2NmQifQ=="/>
  </w:docVars>
  <w:rsids>
    <w:rsidRoot w:val="00000000"/>
    <w:rsid w:val="0112363F"/>
    <w:rsid w:val="01763BCE"/>
    <w:rsid w:val="02094A42"/>
    <w:rsid w:val="02785724"/>
    <w:rsid w:val="02895B83"/>
    <w:rsid w:val="02DA60E2"/>
    <w:rsid w:val="030671D3"/>
    <w:rsid w:val="03D96696"/>
    <w:rsid w:val="044C330C"/>
    <w:rsid w:val="046A6A19"/>
    <w:rsid w:val="05616943"/>
    <w:rsid w:val="05B42F17"/>
    <w:rsid w:val="05BB6053"/>
    <w:rsid w:val="063D2F0C"/>
    <w:rsid w:val="065E2E82"/>
    <w:rsid w:val="070457D8"/>
    <w:rsid w:val="07AC659B"/>
    <w:rsid w:val="07CB326A"/>
    <w:rsid w:val="080D354F"/>
    <w:rsid w:val="08183C31"/>
    <w:rsid w:val="085973BE"/>
    <w:rsid w:val="08C72F61"/>
    <w:rsid w:val="0A20501F"/>
    <w:rsid w:val="0B642214"/>
    <w:rsid w:val="0C2F1549"/>
    <w:rsid w:val="0D1A3FA7"/>
    <w:rsid w:val="0DAE46EF"/>
    <w:rsid w:val="0DD4242A"/>
    <w:rsid w:val="0DDC057E"/>
    <w:rsid w:val="0FC1070A"/>
    <w:rsid w:val="101F3682"/>
    <w:rsid w:val="11665A0D"/>
    <w:rsid w:val="11A7392F"/>
    <w:rsid w:val="11BD75F7"/>
    <w:rsid w:val="12430251"/>
    <w:rsid w:val="127A1044"/>
    <w:rsid w:val="12C10A21"/>
    <w:rsid w:val="12F47048"/>
    <w:rsid w:val="14010ED3"/>
    <w:rsid w:val="140E413A"/>
    <w:rsid w:val="141D3579"/>
    <w:rsid w:val="142B0848"/>
    <w:rsid w:val="15202312"/>
    <w:rsid w:val="15694E32"/>
    <w:rsid w:val="16105F47"/>
    <w:rsid w:val="1626576B"/>
    <w:rsid w:val="164200CB"/>
    <w:rsid w:val="167A5AB7"/>
    <w:rsid w:val="177B1AE6"/>
    <w:rsid w:val="18525A78"/>
    <w:rsid w:val="190F698A"/>
    <w:rsid w:val="199364A5"/>
    <w:rsid w:val="19A30E80"/>
    <w:rsid w:val="19C44917"/>
    <w:rsid w:val="19EE47F1"/>
    <w:rsid w:val="1AA41354"/>
    <w:rsid w:val="1AB84FAE"/>
    <w:rsid w:val="1B3721C8"/>
    <w:rsid w:val="1BEA0AC8"/>
    <w:rsid w:val="1C580648"/>
    <w:rsid w:val="1C724D19"/>
    <w:rsid w:val="1C7E45DE"/>
    <w:rsid w:val="1D2D3883"/>
    <w:rsid w:val="1D90796E"/>
    <w:rsid w:val="1E126935"/>
    <w:rsid w:val="1E334EC9"/>
    <w:rsid w:val="1E7E3C6A"/>
    <w:rsid w:val="1E91399D"/>
    <w:rsid w:val="1EE241F9"/>
    <w:rsid w:val="1F7532BF"/>
    <w:rsid w:val="1F7A3FA1"/>
    <w:rsid w:val="1FED72F9"/>
    <w:rsid w:val="20014B53"/>
    <w:rsid w:val="204A64FA"/>
    <w:rsid w:val="20E53DA9"/>
    <w:rsid w:val="210B2A97"/>
    <w:rsid w:val="21AB746C"/>
    <w:rsid w:val="231132FF"/>
    <w:rsid w:val="235D6544"/>
    <w:rsid w:val="23FB7527"/>
    <w:rsid w:val="250D7AF6"/>
    <w:rsid w:val="25494FD2"/>
    <w:rsid w:val="25AB5145"/>
    <w:rsid w:val="26013AFE"/>
    <w:rsid w:val="262B46D7"/>
    <w:rsid w:val="264834DB"/>
    <w:rsid w:val="264D6D44"/>
    <w:rsid w:val="26FD2518"/>
    <w:rsid w:val="270B7843"/>
    <w:rsid w:val="272A498F"/>
    <w:rsid w:val="285F68BA"/>
    <w:rsid w:val="28B9246E"/>
    <w:rsid w:val="28DC0C29"/>
    <w:rsid w:val="294A756A"/>
    <w:rsid w:val="2A73664D"/>
    <w:rsid w:val="2B0516D3"/>
    <w:rsid w:val="2B536BAA"/>
    <w:rsid w:val="2C4900D0"/>
    <w:rsid w:val="2C952ED3"/>
    <w:rsid w:val="2D796670"/>
    <w:rsid w:val="2ECB2EFB"/>
    <w:rsid w:val="2EF901C6"/>
    <w:rsid w:val="2F1E302B"/>
    <w:rsid w:val="2F252CC5"/>
    <w:rsid w:val="2F7B047E"/>
    <w:rsid w:val="2F843CC3"/>
    <w:rsid w:val="2FE844EF"/>
    <w:rsid w:val="30590093"/>
    <w:rsid w:val="30683C8B"/>
    <w:rsid w:val="308B46F0"/>
    <w:rsid w:val="313D7903"/>
    <w:rsid w:val="31813D45"/>
    <w:rsid w:val="32436552"/>
    <w:rsid w:val="331E01E6"/>
    <w:rsid w:val="3337290D"/>
    <w:rsid w:val="337C2A16"/>
    <w:rsid w:val="337C6572"/>
    <w:rsid w:val="338D4DAE"/>
    <w:rsid w:val="35D501BC"/>
    <w:rsid w:val="36062A6B"/>
    <w:rsid w:val="364315C9"/>
    <w:rsid w:val="36853990"/>
    <w:rsid w:val="36987B67"/>
    <w:rsid w:val="3793032E"/>
    <w:rsid w:val="379C3687"/>
    <w:rsid w:val="37AB38CA"/>
    <w:rsid w:val="37D9796F"/>
    <w:rsid w:val="37E1553E"/>
    <w:rsid w:val="38482EC7"/>
    <w:rsid w:val="387B14EE"/>
    <w:rsid w:val="39131727"/>
    <w:rsid w:val="398B5761"/>
    <w:rsid w:val="3A6A181A"/>
    <w:rsid w:val="3A777A93"/>
    <w:rsid w:val="3AC84793"/>
    <w:rsid w:val="3ADC54D0"/>
    <w:rsid w:val="3B07350D"/>
    <w:rsid w:val="3B392F9B"/>
    <w:rsid w:val="3B5F6EA5"/>
    <w:rsid w:val="3BE21F08"/>
    <w:rsid w:val="3C5F4C83"/>
    <w:rsid w:val="3C5F6A31"/>
    <w:rsid w:val="3CB15833"/>
    <w:rsid w:val="3D125759"/>
    <w:rsid w:val="3D255ECD"/>
    <w:rsid w:val="3D485717"/>
    <w:rsid w:val="3D6A1B31"/>
    <w:rsid w:val="3D6D517E"/>
    <w:rsid w:val="3E554590"/>
    <w:rsid w:val="403A4FC1"/>
    <w:rsid w:val="403B0335"/>
    <w:rsid w:val="40D6609C"/>
    <w:rsid w:val="40F167F2"/>
    <w:rsid w:val="412B15D8"/>
    <w:rsid w:val="41601281"/>
    <w:rsid w:val="41D61837"/>
    <w:rsid w:val="423B3A9C"/>
    <w:rsid w:val="42B75819"/>
    <w:rsid w:val="43370708"/>
    <w:rsid w:val="43D16466"/>
    <w:rsid w:val="44AB6CB7"/>
    <w:rsid w:val="44BD4C3D"/>
    <w:rsid w:val="44ED5522"/>
    <w:rsid w:val="454314FC"/>
    <w:rsid w:val="45EE77A4"/>
    <w:rsid w:val="46333408"/>
    <w:rsid w:val="464C6532"/>
    <w:rsid w:val="46BF6A4A"/>
    <w:rsid w:val="46DC584E"/>
    <w:rsid w:val="47190850"/>
    <w:rsid w:val="478F67EB"/>
    <w:rsid w:val="47F24BFD"/>
    <w:rsid w:val="47F92430"/>
    <w:rsid w:val="484A67E7"/>
    <w:rsid w:val="488F68F0"/>
    <w:rsid w:val="489F4D85"/>
    <w:rsid w:val="48A56114"/>
    <w:rsid w:val="49227764"/>
    <w:rsid w:val="49C64593"/>
    <w:rsid w:val="4A414779"/>
    <w:rsid w:val="4BAD74C1"/>
    <w:rsid w:val="4C371778"/>
    <w:rsid w:val="4CA74208"/>
    <w:rsid w:val="4CAA019C"/>
    <w:rsid w:val="4CAC7C0B"/>
    <w:rsid w:val="4CD46FC7"/>
    <w:rsid w:val="4D2B4E39"/>
    <w:rsid w:val="4D50664E"/>
    <w:rsid w:val="4D834C75"/>
    <w:rsid w:val="4DD76D6F"/>
    <w:rsid w:val="4F0E4A13"/>
    <w:rsid w:val="4F543598"/>
    <w:rsid w:val="506B7C43"/>
    <w:rsid w:val="51404C2B"/>
    <w:rsid w:val="518A6A6A"/>
    <w:rsid w:val="51917235"/>
    <w:rsid w:val="51FC5AB8"/>
    <w:rsid w:val="525C7843"/>
    <w:rsid w:val="526451A8"/>
    <w:rsid w:val="52D63A99"/>
    <w:rsid w:val="52E53CDC"/>
    <w:rsid w:val="52F67C97"/>
    <w:rsid w:val="533F163E"/>
    <w:rsid w:val="53987EBC"/>
    <w:rsid w:val="53C02053"/>
    <w:rsid w:val="53E04BF9"/>
    <w:rsid w:val="540E7263"/>
    <w:rsid w:val="54576514"/>
    <w:rsid w:val="54B01AED"/>
    <w:rsid w:val="54C16083"/>
    <w:rsid w:val="54C811C0"/>
    <w:rsid w:val="55756CC7"/>
    <w:rsid w:val="55794BB0"/>
    <w:rsid w:val="568578F8"/>
    <w:rsid w:val="57016C0B"/>
    <w:rsid w:val="57062473"/>
    <w:rsid w:val="570F6382"/>
    <w:rsid w:val="576D604E"/>
    <w:rsid w:val="590D1897"/>
    <w:rsid w:val="59266DFD"/>
    <w:rsid w:val="5A812060"/>
    <w:rsid w:val="5ACC12DE"/>
    <w:rsid w:val="5ADF1011"/>
    <w:rsid w:val="5B871DD5"/>
    <w:rsid w:val="5BE900BD"/>
    <w:rsid w:val="5BFC7A7E"/>
    <w:rsid w:val="5C0351D3"/>
    <w:rsid w:val="5CC76201"/>
    <w:rsid w:val="5D641CA2"/>
    <w:rsid w:val="5E044436"/>
    <w:rsid w:val="5E5F0DE7"/>
    <w:rsid w:val="5E6A467A"/>
    <w:rsid w:val="5ED254A1"/>
    <w:rsid w:val="5F1020E1"/>
    <w:rsid w:val="5FBF1411"/>
    <w:rsid w:val="600357A2"/>
    <w:rsid w:val="606A75CF"/>
    <w:rsid w:val="60BA0556"/>
    <w:rsid w:val="60EC092C"/>
    <w:rsid w:val="614B5652"/>
    <w:rsid w:val="61D90EB0"/>
    <w:rsid w:val="628A03FC"/>
    <w:rsid w:val="63D336DD"/>
    <w:rsid w:val="63E458EA"/>
    <w:rsid w:val="645962D8"/>
    <w:rsid w:val="65385EEE"/>
    <w:rsid w:val="65AF5C6F"/>
    <w:rsid w:val="65C6799D"/>
    <w:rsid w:val="660B1854"/>
    <w:rsid w:val="661D0C3C"/>
    <w:rsid w:val="665723A3"/>
    <w:rsid w:val="66ED0F5A"/>
    <w:rsid w:val="67717478"/>
    <w:rsid w:val="67B101D9"/>
    <w:rsid w:val="67E10ABE"/>
    <w:rsid w:val="68983B76"/>
    <w:rsid w:val="68C835DF"/>
    <w:rsid w:val="69CE5072"/>
    <w:rsid w:val="6A582B8E"/>
    <w:rsid w:val="6AEB3A02"/>
    <w:rsid w:val="6B985938"/>
    <w:rsid w:val="6BA37E39"/>
    <w:rsid w:val="6BB107A8"/>
    <w:rsid w:val="6C313697"/>
    <w:rsid w:val="6C501EDF"/>
    <w:rsid w:val="6C7472EF"/>
    <w:rsid w:val="6D022918"/>
    <w:rsid w:val="6DCD73EF"/>
    <w:rsid w:val="6E5620E1"/>
    <w:rsid w:val="6E645FA5"/>
    <w:rsid w:val="6EA04B62"/>
    <w:rsid w:val="6EDD18B4"/>
    <w:rsid w:val="6F795A80"/>
    <w:rsid w:val="6FFC2CD4"/>
    <w:rsid w:val="704A07CB"/>
    <w:rsid w:val="725B146D"/>
    <w:rsid w:val="74387CB8"/>
    <w:rsid w:val="744228E5"/>
    <w:rsid w:val="74572076"/>
    <w:rsid w:val="745B7FEF"/>
    <w:rsid w:val="74600FBD"/>
    <w:rsid w:val="747D391D"/>
    <w:rsid w:val="74AE3AD6"/>
    <w:rsid w:val="75041948"/>
    <w:rsid w:val="7541494A"/>
    <w:rsid w:val="75630D65"/>
    <w:rsid w:val="75722D56"/>
    <w:rsid w:val="75A60C51"/>
    <w:rsid w:val="75F23E97"/>
    <w:rsid w:val="77040325"/>
    <w:rsid w:val="771A5453"/>
    <w:rsid w:val="77521091"/>
    <w:rsid w:val="77C47AB5"/>
    <w:rsid w:val="784529A4"/>
    <w:rsid w:val="78574485"/>
    <w:rsid w:val="786372CE"/>
    <w:rsid w:val="78857244"/>
    <w:rsid w:val="78A441A0"/>
    <w:rsid w:val="78BB3FE8"/>
    <w:rsid w:val="78D9175B"/>
    <w:rsid w:val="79450781"/>
    <w:rsid w:val="798412AA"/>
    <w:rsid w:val="7A0917AF"/>
    <w:rsid w:val="7A603AC5"/>
    <w:rsid w:val="7A706859"/>
    <w:rsid w:val="7B2F71A2"/>
    <w:rsid w:val="7BB06386"/>
    <w:rsid w:val="7C044924"/>
    <w:rsid w:val="7C4D0079"/>
    <w:rsid w:val="7CA86399"/>
    <w:rsid w:val="7E885398"/>
    <w:rsid w:val="7EC32874"/>
    <w:rsid w:val="7FAB3A34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509</Words>
  <Characters>3159</Characters>
  <Lines>0</Lines>
  <Paragraphs>0</Paragraphs>
  <TotalTime>5</TotalTime>
  <ScaleCrop>false</ScaleCrop>
  <LinksUpToDate>false</LinksUpToDate>
  <CharactersWithSpaces>3555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2022-10-17T07:58:00Z</dcterms:created>
  <dc:creator>Administrator</dc:creator>
  <cp:lastModifiedBy>微笑</cp:lastModifiedBy>
  <dcterms:modified xsi:type="dcterms:W3CDTF">2026-01-08T02:58:26Z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379B04DDA5794C2ABA47B42984D945A7</vt:lpwstr>
  </property>
  <property fmtid="{D5CDD505-2E9C-101B-9397-08002B2CF9AE}" pid="4" name="KSOTemplateDocerSaveRecord">
    <vt:lpwstr>eyJoZGlkIjoiMjFmM2E1ODEwODg0NzY3OTFlYmJhMjEyMzM0NmE2NmQiLCJ1c2VySWQiOiIyNzk2NzIyMDAifQ==</vt:lpwstr>
  </property>
</Properties>
</file>